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41" w:rsidRPr="00355DB7" w:rsidRDefault="00355DB7" w:rsidP="00355DB7">
      <w:pPr>
        <w:spacing w:after="0" w:line="240" w:lineRule="auto"/>
        <w:ind w:right="-3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814BF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5E1B41" w:rsidRPr="00355DB7">
        <w:rPr>
          <w:rFonts w:ascii="Times New Roman" w:hAnsi="Times New Roman" w:cs="Times New Roman"/>
        </w:rPr>
        <w:t>Приложение 1</w:t>
      </w:r>
    </w:p>
    <w:p w:rsidR="005E1B41" w:rsidRPr="00355DB7" w:rsidRDefault="00355DB7" w:rsidP="00355DB7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814BF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</w:t>
      </w:r>
      <w:r w:rsidR="005E1B41" w:rsidRPr="00355DB7">
        <w:rPr>
          <w:rFonts w:ascii="Times New Roman" w:hAnsi="Times New Roman" w:cs="Times New Roman"/>
        </w:rPr>
        <w:t>к Методике</w:t>
      </w:r>
    </w:p>
    <w:p w:rsidR="005E1B41" w:rsidRPr="00355DB7" w:rsidRDefault="00355DB7" w:rsidP="00355DB7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</w:t>
      </w:r>
      <w:r w:rsidR="00BD070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</w:t>
      </w:r>
      <w:r w:rsidR="005E1B41" w:rsidRPr="00355DB7">
        <w:rPr>
          <w:rFonts w:ascii="Times New Roman" w:hAnsi="Times New Roman" w:cs="Times New Roman"/>
        </w:rPr>
        <w:t xml:space="preserve">расчета и оценки показателей </w:t>
      </w:r>
    </w:p>
    <w:p w:rsidR="005E1B41" w:rsidRPr="00355DB7" w:rsidRDefault="00355DB7" w:rsidP="00355DB7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</w:t>
      </w:r>
      <w:r w:rsidR="00BD070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="005E1B41" w:rsidRPr="00355DB7">
        <w:rPr>
          <w:rFonts w:ascii="Times New Roman" w:hAnsi="Times New Roman" w:cs="Times New Roman"/>
        </w:rPr>
        <w:t xml:space="preserve">качества финансового менеджмента, </w:t>
      </w:r>
    </w:p>
    <w:p w:rsidR="005E1B41" w:rsidRPr="00355DB7" w:rsidRDefault="00355DB7" w:rsidP="00355DB7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proofErr w:type="gramStart"/>
      <w:r w:rsidR="005E1B41" w:rsidRPr="00355DB7">
        <w:rPr>
          <w:rFonts w:ascii="Times New Roman" w:hAnsi="Times New Roman" w:cs="Times New Roman"/>
        </w:rPr>
        <w:t>осуществляемого</w:t>
      </w:r>
      <w:proofErr w:type="gramEnd"/>
      <w:r w:rsidR="005E1B41" w:rsidRPr="00355DB7">
        <w:rPr>
          <w:rFonts w:ascii="Times New Roman" w:hAnsi="Times New Roman" w:cs="Times New Roman"/>
        </w:rPr>
        <w:t xml:space="preserve">  главными распорядителями </w:t>
      </w:r>
    </w:p>
    <w:p w:rsidR="005E1B41" w:rsidRPr="00355DB7" w:rsidRDefault="00355DB7" w:rsidP="00355DB7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</w:t>
      </w:r>
      <w:r w:rsidR="000814BF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="005E1B41" w:rsidRPr="00355DB7">
        <w:rPr>
          <w:rFonts w:ascii="Times New Roman" w:hAnsi="Times New Roman" w:cs="Times New Roman"/>
        </w:rPr>
        <w:t xml:space="preserve">средств бюджета </w:t>
      </w:r>
      <w:r w:rsidRPr="00355DB7">
        <w:rPr>
          <w:rFonts w:ascii="Times New Roman" w:hAnsi="Times New Roman" w:cs="Times New Roman"/>
        </w:rPr>
        <w:t>МО «</w:t>
      </w:r>
      <w:proofErr w:type="spellStart"/>
      <w:r w:rsidRPr="00355DB7">
        <w:rPr>
          <w:rFonts w:ascii="Times New Roman" w:hAnsi="Times New Roman" w:cs="Times New Roman"/>
        </w:rPr>
        <w:t>Кезский</w:t>
      </w:r>
      <w:proofErr w:type="spellEnd"/>
      <w:r w:rsidRPr="00355DB7">
        <w:rPr>
          <w:rFonts w:ascii="Times New Roman" w:hAnsi="Times New Roman" w:cs="Times New Roman"/>
        </w:rPr>
        <w:t xml:space="preserve"> район»</w:t>
      </w:r>
    </w:p>
    <w:p w:rsidR="00215FED" w:rsidRPr="00355DB7" w:rsidRDefault="00215FED" w:rsidP="005E1B41">
      <w:pPr>
        <w:spacing w:after="0" w:line="240" w:lineRule="auto"/>
        <w:rPr>
          <w:rFonts w:ascii="Times New Roman" w:hAnsi="Times New Roman" w:cs="Times New Roman"/>
        </w:rPr>
      </w:pPr>
    </w:p>
    <w:p w:rsidR="00DC69F8" w:rsidRPr="00355DB7" w:rsidRDefault="00DC69F8" w:rsidP="00006F4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5DB7">
        <w:rPr>
          <w:rFonts w:ascii="Times New Roman" w:hAnsi="Times New Roman" w:cs="Times New Roman"/>
        </w:rPr>
        <w:t>П</w:t>
      </w:r>
      <w:r w:rsidR="00C95D72" w:rsidRPr="00355DB7">
        <w:rPr>
          <w:rFonts w:ascii="Times New Roman" w:hAnsi="Times New Roman" w:cs="Times New Roman"/>
        </w:rPr>
        <w:t>оказатели годового мониторинга качества финансового менеджмента</w:t>
      </w:r>
      <w:r w:rsidRPr="00355DB7">
        <w:rPr>
          <w:rFonts w:ascii="Times New Roman" w:hAnsi="Times New Roman" w:cs="Times New Roman"/>
        </w:rPr>
        <w:t xml:space="preserve"> </w:t>
      </w:r>
    </w:p>
    <w:p w:rsidR="005234E8" w:rsidRPr="00355DB7" w:rsidRDefault="005234E8" w:rsidP="00C95D72">
      <w:pPr>
        <w:spacing w:after="0" w:line="240" w:lineRule="auto"/>
        <w:ind w:right="-142"/>
        <w:rPr>
          <w:rFonts w:ascii="Times New Roman" w:hAnsi="Times New Roman" w:cs="Times New Roman"/>
        </w:rPr>
      </w:pPr>
    </w:p>
    <w:tbl>
      <w:tblPr>
        <w:tblW w:w="479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061"/>
        <w:gridCol w:w="35"/>
        <w:gridCol w:w="1892"/>
        <w:gridCol w:w="4251"/>
        <w:gridCol w:w="4111"/>
        <w:gridCol w:w="848"/>
      </w:tblGrid>
      <w:tr w:rsidR="00C95D72" w:rsidRPr="00355DB7" w:rsidTr="00157EFF">
        <w:trPr>
          <w:trHeight w:val="528"/>
          <w:tblHeader/>
        </w:trPr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234E8" w:rsidRPr="00355DB7" w:rsidRDefault="005234E8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</w:p>
        </w:tc>
        <w:tc>
          <w:tcPr>
            <w:tcW w:w="1290" w:type="pct"/>
            <w:gridSpan w:val="2"/>
            <w:shd w:val="clear" w:color="auto" w:fill="auto"/>
            <w:noWrap/>
            <w:vAlign w:val="center"/>
            <w:hideMark/>
          </w:tcPr>
          <w:p w:rsidR="005234E8" w:rsidRPr="00355DB7" w:rsidRDefault="006564C2" w:rsidP="0065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5234E8"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оказатели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:rsidR="005234E8" w:rsidRPr="00355DB7" w:rsidRDefault="00B656EC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Главные распорядители</w:t>
            </w:r>
            <w:r w:rsidR="00D57E0E"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для которых применяется показатель</w:t>
            </w:r>
          </w:p>
        </w:tc>
        <w:tc>
          <w:tcPr>
            <w:tcW w:w="1339" w:type="pct"/>
            <w:shd w:val="clear" w:color="000000" w:fill="FFFFFF"/>
            <w:noWrap/>
            <w:vAlign w:val="center"/>
            <w:hideMark/>
          </w:tcPr>
          <w:p w:rsidR="005234E8" w:rsidRPr="00355DB7" w:rsidRDefault="006564C2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Расчет</w:t>
            </w:r>
            <w:r w:rsidR="00D57E0E"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показателя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5234E8" w:rsidRPr="00355DB7" w:rsidRDefault="00D57E0E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Значение</w:t>
            </w:r>
            <w:r w:rsidR="005234E8"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показателя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5234E8" w:rsidRPr="00355DB7" w:rsidRDefault="005234E8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баллов</w:t>
            </w:r>
          </w:p>
        </w:tc>
      </w:tr>
      <w:tr w:rsidR="006079CF" w:rsidRPr="00355DB7" w:rsidTr="00157EFF">
        <w:trPr>
          <w:trHeight w:val="260"/>
          <w:tblHeader/>
        </w:trPr>
        <w:tc>
          <w:tcPr>
            <w:tcW w:w="213" w:type="pct"/>
            <w:shd w:val="clear" w:color="auto" w:fill="auto"/>
            <w:noWrap/>
            <w:hideMark/>
          </w:tcPr>
          <w:p w:rsidR="006079CF" w:rsidRPr="00355DB7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90" w:type="pct"/>
            <w:gridSpan w:val="2"/>
            <w:shd w:val="clear" w:color="auto" w:fill="auto"/>
            <w:hideMark/>
          </w:tcPr>
          <w:p w:rsidR="006079CF" w:rsidRPr="00355DB7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hideMark/>
          </w:tcPr>
          <w:p w:rsidR="006079CF" w:rsidRPr="00355DB7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39" w:type="pct"/>
            <w:shd w:val="clear" w:color="000000" w:fill="FFFFFF"/>
            <w:hideMark/>
          </w:tcPr>
          <w:p w:rsidR="006079CF" w:rsidRPr="00355DB7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079CF" w:rsidRPr="00355DB7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6079CF" w:rsidRPr="00355DB7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6079CF" w:rsidRPr="00355DB7" w:rsidTr="00157EFF">
        <w:trPr>
          <w:trHeight w:val="273"/>
        </w:trPr>
        <w:tc>
          <w:tcPr>
            <w:tcW w:w="213" w:type="pct"/>
            <w:shd w:val="clear" w:color="auto" w:fill="auto"/>
            <w:noWrap/>
            <w:hideMark/>
          </w:tcPr>
          <w:p w:rsidR="006079CF" w:rsidRPr="00355DB7" w:rsidRDefault="006079CF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4787" w:type="pct"/>
            <w:gridSpan w:val="6"/>
            <w:shd w:val="clear" w:color="auto" w:fill="auto"/>
            <w:hideMark/>
          </w:tcPr>
          <w:p w:rsidR="006079CF" w:rsidRPr="00355DB7" w:rsidRDefault="006079CF" w:rsidP="00607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Качество бюджетного планирования и исполнения бюджета</w:t>
            </w:r>
          </w:p>
        </w:tc>
      </w:tr>
      <w:tr w:rsidR="00C95D72" w:rsidRPr="00355DB7" w:rsidTr="00157EFF">
        <w:trPr>
          <w:trHeight w:val="682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Отклонение  первоначального плана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расходам от уточненного плана (за исключением межбюджетных трансфертов из других</w:t>
            </w:r>
            <w:r w:rsidR="00F7023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бюджетов бюджетной системы РФ,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безвозмездных поступлений от физических и юридических лиц, имеющих целевое назначение, средств Резервного фонда </w:t>
            </w:r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</w:t>
            </w:r>
            <w:proofErr w:type="spellEnd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кого района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других резервов, предусмотрен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для распределения между главными распорядителями</w:t>
            </w:r>
            <w:r w:rsidRPr="00355DB7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), с учетом особенностей исполнения </w:t>
            </w:r>
            <w:r w:rsidR="00B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решения </w:t>
            </w:r>
            <w:r w:rsidRPr="00355DB7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 бюджете в текущем финансовом году</w:t>
            </w:r>
            <w:proofErr w:type="gramEnd"/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P=((R-S)/S)*100%,  где</w:t>
            </w:r>
          </w:p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85C00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 - объем уточненного плана главного распорядителя</w:t>
            </w:r>
            <w:r w:rsidR="00885C0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расходам (за исключением</w:t>
            </w:r>
            <w:r w:rsidR="0072289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</w:t>
            </w:r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Кезского</w:t>
            </w:r>
            <w:proofErr w:type="spellEnd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</w:t>
            </w:r>
            <w:r w:rsidR="0072289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других резервов, предусмотренных для распределения между главными распорядителями</w:t>
            </w:r>
            <w:r w:rsidR="00885C0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рублей,</w:t>
            </w:r>
          </w:p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 -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первоначального плана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расходам (за исключением</w:t>
            </w:r>
            <w:r w:rsidR="0072289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межбюджетных трансфертов из других бюджетов бюджетной системы РФ, безвозмездных поступлений от физических и </w:t>
            </w:r>
            <w:r w:rsidR="0072289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юридических лиц, имеющих целевое назначение, средств </w:t>
            </w:r>
            <w:r w:rsidR="00932617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Резервного фонда </w:t>
            </w:r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Кезского</w:t>
            </w:r>
            <w:proofErr w:type="spellEnd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</w:t>
            </w:r>
            <w:r w:rsidR="0072289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других резервов, предусмотренных для распределения между главными распорядителями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Отклонение не более 5 % </w:t>
            </w:r>
          </w:p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5D72" w:rsidRPr="00355DB7" w:rsidTr="00157EFF">
        <w:trPr>
          <w:trHeight w:val="683"/>
        </w:trPr>
        <w:tc>
          <w:tcPr>
            <w:tcW w:w="213" w:type="pct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Отклонение не более 10 %, но более 5% </w:t>
            </w:r>
          </w:p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994"/>
        </w:trPr>
        <w:tc>
          <w:tcPr>
            <w:tcW w:w="213" w:type="pct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не более 20 %, но более 10%</w:t>
            </w:r>
          </w:p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463"/>
        </w:trPr>
        <w:tc>
          <w:tcPr>
            <w:tcW w:w="213" w:type="pct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noWrap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более 20 %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885C00" w:rsidRPr="00355DB7" w:rsidRDefault="00885C0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51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283C9D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фактических поступлений налоговых и неналоговых доходов, администрируемых главными администраторами доходов, от первоначального плана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распорядители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являющиеся главными </w:t>
            </w:r>
            <w:r w:rsidR="00283C9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администраторами доходов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P=((D-G)/G) 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 -  фактическое исполнение  налоговых и неналоговых доходов, администрируемых  главными администраторами доходов, 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 – первоначальный план по налоговым</w:t>
            </w:r>
            <w:r w:rsidR="00283C9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неналоговым доходам, администрируемым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главными администраторами доходов, рублей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не более 5 %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5D72" w:rsidRPr="00355DB7" w:rsidTr="00157EFF">
        <w:trPr>
          <w:trHeight w:val="51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не более 10 %, но более 5%</w:t>
            </w:r>
          </w:p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51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6564C2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64C2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Отклонение не более 15 %, но более 10% 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51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более 15 %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164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количество изменений в сводную бюджетную роспись (за исключением изменений, связанных с внесением изменений в </w:t>
            </w:r>
            <w:r w:rsid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</w:t>
            </w:r>
            <w:r w:rsidR="00932617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Резервного фонда </w:t>
            </w:r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Кезского</w:t>
            </w:r>
            <w:proofErr w:type="spellEnd"/>
            <w:r w:rsidR="0093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других резервов, предусмотрен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для распределения между главными распорядителями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proofErr w:type="gramEnd"/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Все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P=(K/(N+1),  где</w:t>
            </w:r>
            <w:proofErr w:type="gramEnd"/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 – количество</w:t>
            </w:r>
            <w:r w:rsidR="000C23C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уведомлений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C23C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изменении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C23C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сводной бюджетной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C23C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росписи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исключением указанных изменений), единиц,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– количество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AC454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 главный распорядитель осуществляет функции и полномочия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учредителя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единиц</w:t>
            </w:r>
          </w:p>
        </w:tc>
        <w:tc>
          <w:tcPr>
            <w:tcW w:w="1295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16 изменений в год в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среднем на 1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и</w:t>
            </w:r>
            <w:r w:rsidR="00CA6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учреждение, </w:t>
            </w:r>
            <w:r w:rsidR="00316A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которого  главный распорядитель  осуществляет функции и полномочия учредителя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5D72" w:rsidRPr="00355DB7" w:rsidTr="00157EFF">
        <w:trPr>
          <w:trHeight w:val="991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20 изм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енений в год в среднем на 1 главного распорядителя</w:t>
            </w:r>
            <w:proofErr w:type="gramStart"/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C454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учреждение, в отношении которого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но более 16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991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24 изм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енений в год в среднем на 1 главного распорядителя</w:t>
            </w:r>
            <w:proofErr w:type="gramStart"/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C454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gramEnd"/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учреждение, </w:t>
            </w:r>
            <w:r w:rsidR="00316A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которого  главный распорядитель  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но более 20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991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Более 24 изменений в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 среднем на 1 главного распорядителя</w:t>
            </w:r>
            <w:proofErr w:type="gramStart"/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gramEnd"/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учреждение, </w:t>
            </w:r>
            <w:r w:rsidR="00316A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которого  главный распорядитель  осуществляет функции и полномочия учредителя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964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Равномерность расходов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P=((R-K)/K*100%,  где</w:t>
            </w:r>
            <w:proofErr w:type="gramEnd"/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 – кассовые расходы главного распорядителя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IV квартал отчетного финансового года, 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и других резервов, предназначен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для распределения между главными распорядителями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 – сред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ний объем кассовых расходов </w:t>
            </w:r>
            <w:r w:rsidR="00316A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I-III кварталы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отчетного финансового года, 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и других резервов, предназначенных дл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распределения между главными распорядителями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Кассовые расходы главного распорядителя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IV квартал превышают </w:t>
            </w:r>
            <w:r w:rsidR="006564C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менее чем на 5%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5D72" w:rsidRPr="00355DB7" w:rsidTr="00157EFF">
        <w:trPr>
          <w:trHeight w:val="96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Кассовые расходы главного распорядителя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IV квартал превышают </w:t>
            </w:r>
            <w:r w:rsidR="006564C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менее чем на 10%, но более чем на 5%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5D72" w:rsidRPr="00355DB7" w:rsidTr="00157EFF">
        <w:trPr>
          <w:trHeight w:val="96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Кассовые расходы главного распорядителя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IV квартал превышают </w:t>
            </w:r>
            <w:r w:rsidR="006564C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менее чем на 15%, но более чем на 10% 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96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Кассовые расходы главного распорядителя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IV квартал  превышают </w:t>
            </w:r>
            <w:r w:rsidR="006564C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менее чем на 20%, но более чем на 15%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96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Кассовые расходы главного распорядителя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IV квартал превышают </w:t>
            </w:r>
            <w:r w:rsidR="006564C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20% или более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462"/>
        </w:trPr>
        <w:tc>
          <w:tcPr>
            <w:tcW w:w="213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</w:t>
            </w:r>
            <w:r w:rsidR="006564C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(отсутствие)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просроченной кредиторской задолженности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главного распорядителя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отсутствия просроченной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кредиторской задолженности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наличия просроченной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кредиторской задолженности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- 0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 просроченная кредиторская задолженность </w:t>
            </w:r>
            <w:r w:rsidR="00B656E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CA68F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462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Существует просроченная кредиторская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447"/>
        </w:trPr>
        <w:tc>
          <w:tcPr>
            <w:tcW w:w="213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кредиторской задолженности главного распорядителя 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(в случае отсутствия просроченной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кредиторской задолженности главног</w:t>
            </w:r>
            <w:r w:rsidR="0001345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показатель не рассчитывается)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P=((Q-M)/M) 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Q – сумма просроченной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кредиторской задолженности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конец отчетного года,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M - сумма просроченной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кредиторской задолженности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начало отчетного года, рублей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Снижение </w:t>
            </w:r>
            <w:r w:rsidR="00CA6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кредиторской задолженности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68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64C2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Увеличение 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задолженности или</w:t>
            </w:r>
            <w:r w:rsidR="0001345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сохранение объема просроченной кредиторской задолженности на неизменном уровне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57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  <w:r w:rsidR="0001345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(отсутствие)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просроченной кредиторской задолженности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имеющие подведомственные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казенные учреждения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случае отсутствия просроченной кредиторской задолженности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случае наличия просроченной кредиторской задолженности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- 0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Отсутствует просроченная кредиторская задолженность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CA68F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57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Существует просроченная кредиторская задолженность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836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1.8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случае отсутствия просроченной кредиторской задолженности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показатель не рассчитывается)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имеющие подведомственные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казенные учреждения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P=((Q-M)/M) 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Q – сумма просроченной кредиторской задолженности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B30A3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40EE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подведомственных главному распорядителю</w:t>
            </w:r>
            <w:r w:rsidR="00C40EE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конец отчетного года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M - сумма просроченной кредиторской задолженности </w:t>
            </w:r>
            <w:r w:rsidR="00B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 учреждений,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подведомственных главному распорядителю</w:t>
            </w:r>
            <w:r w:rsidR="00C40EE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начало отчетного года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Снижение </w:t>
            </w:r>
            <w:r w:rsidR="00CA6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кредиторской задолженности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62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задолженности или </w:t>
            </w:r>
            <w:r w:rsidR="0001345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объема просроченной кредиторской задолженности на неизменном уровне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103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</w:t>
            </w:r>
            <w:r w:rsidR="00C40EE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(отсутствие)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просроченной кредиторской задолженности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осуществляет функции и полномочия учредителя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</w:t>
            </w:r>
            <w:r w:rsidR="00114828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осуществляющие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03E1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просроченной кредиторской задолженности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осуществляет функции и полномочия учредителя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наличия просроченной кредиторской задолженности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осуществляет функции и полномочия учредителя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- 0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Отсутствует просроченная  кредиторская задолженность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осуществляет функции и полномочия учредителя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CA68F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103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Существует просроченная кредиторская задолженность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осуществляет функции и полномочия учредителя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990"/>
        </w:trPr>
        <w:tc>
          <w:tcPr>
            <w:tcW w:w="213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1.10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бюджетных и авт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осуществляет функции и полномочия учредителя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(в случае отсутствия просроченной кредиторской задолженности </w:t>
            </w:r>
            <w:r w:rsidR="00CA6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 </w:t>
            </w:r>
            <w:r w:rsidR="0055466A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осуществляет </w:t>
            </w:r>
            <w:r w:rsidR="00FD17F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показатель не рассчитывается)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</w:t>
            </w:r>
            <w:r w:rsidR="00114828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осуществляющие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P=((Q-M)/M) 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Q- сумма просроченной кредиторской задолженности на конец отчетного года 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M - сумма просроченной кредиторской задолженности на начало отчетного года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55466A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Снижение </w:t>
            </w:r>
            <w:r w:rsidR="00606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кредиторской задолженности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99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задолженности или </w:t>
            </w:r>
            <w:r w:rsidR="00C40EE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объема просроченной кредиторской задолженности на неизменном уровне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17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</w:t>
            </w:r>
          </w:p>
          <w:p w:rsidR="0055466A" w:rsidRPr="00355DB7" w:rsidRDefault="0055466A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5466A" w:rsidRPr="00355DB7" w:rsidRDefault="0055466A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5466A" w:rsidRPr="00355DB7" w:rsidRDefault="0055466A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5466A" w:rsidRPr="00355DB7" w:rsidRDefault="0055466A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Своевременность представления планового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реестра расходных обязатель</w:t>
            </w:r>
            <w:proofErr w:type="gramStart"/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</w:t>
            </w:r>
            <w:r w:rsidR="000C23C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</w:t>
            </w:r>
            <w:proofErr w:type="gramEnd"/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авного распорядителя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  <w:p w:rsidR="0055466A" w:rsidRPr="00355DB7" w:rsidRDefault="0055466A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5466A" w:rsidRPr="00355DB7" w:rsidRDefault="0055466A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5466A" w:rsidRPr="00355DB7" w:rsidRDefault="0055466A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своевременного представления планового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реестра расходных обязатель</w:t>
            </w:r>
            <w:proofErr w:type="gramStart"/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ств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</w:t>
            </w:r>
            <w:proofErr w:type="gramEnd"/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несвоевременного представления планового реестра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расходных обязатель</w:t>
            </w:r>
            <w:proofErr w:type="gramStart"/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 гл</w:t>
            </w:r>
            <w:proofErr w:type="gramEnd"/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- 0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C40EE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Своевременное представление планового реестра расходных обязатель</w:t>
            </w:r>
            <w:proofErr w:type="gram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 гл</w:t>
            </w:r>
            <w:proofErr w:type="gramEnd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068BD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17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C40EE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Несвоевременное представление планового реестра расходных обязатель</w:t>
            </w:r>
            <w:proofErr w:type="gram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гл</w:t>
            </w:r>
            <w:proofErr w:type="gramEnd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712"/>
        </w:trPr>
        <w:tc>
          <w:tcPr>
            <w:tcW w:w="213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нереальной к взысканию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дебиторской задолженности главного распорядителя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P=((D-J)/J) 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D - сумма нереальной к взысканию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дебиторской задолженности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конец отчетного года,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J - сумма нереальной к взысканию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дебиторской задолженности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начало отчетного года, рублей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Нереальная к взысканию дебиторская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отсутствует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712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Нереальная к взысканию дебиторская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повысилась или осталась на прежнем уровне</w:t>
            </w:r>
          </w:p>
          <w:p w:rsidR="00CE6261" w:rsidRPr="00355DB7" w:rsidRDefault="00CE626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68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1.13</w:t>
            </w: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нереальной к взысканию дебиторской задолженности 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 учреждений,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подведомственных главному распорядителю</w:t>
            </w: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имеющие подведомственные </w:t>
            </w:r>
            <w:proofErr w:type="gramStart"/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казенные учреждения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P=((D-J)/J) 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D - сумма нереальной к взысканию дебиторской задолженности на конец отчетного года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J - сумма нереальной к взысканию дебиторской задолженности на начало отчетного года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35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Нереальная к взысканию дебиторская задолженность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 учреждений,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отсутствует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888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Нереальная к взысканию дебиторская задолженность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 учреждений, </w:t>
            </w:r>
            <w:r w:rsidR="00355D0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подведомственных главному распорядителю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повысилась или осталась на прежнем уровне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794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нереальной к взысканию дебиторской задолженности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</w:t>
            </w:r>
            <w:r w:rsidR="00114828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осуществляющие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P=((D-J)/J) 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D - сумма нереальной к взысканию дебиторской задолженности на конец отчетного года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J- сумма нереальной к взысканию дебиторской задолженности на начало отчетного года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рублей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Нереальная к взысканию дебиторская задолженность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отсутствует</w:t>
            </w:r>
          </w:p>
          <w:p w:rsidR="00CE6261" w:rsidRPr="00355DB7" w:rsidRDefault="00CE626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306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CE6261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Нереальная к взысканию дебиторская задолженность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31D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431C6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отношении которых главный распорядитель осуществляет функции и полномочия учредителя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повысилась или осталась на прежнем уровне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</w:tr>
      <w:tr w:rsidR="00C95D72" w:rsidRPr="00355DB7" w:rsidTr="00157EFF">
        <w:trPr>
          <w:trHeight w:val="227"/>
        </w:trPr>
        <w:tc>
          <w:tcPr>
            <w:tcW w:w="213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787" w:type="pct"/>
            <w:gridSpan w:val="6"/>
            <w:shd w:val="clear" w:color="auto" w:fill="auto"/>
            <w:noWrap/>
            <w:hideMark/>
          </w:tcPr>
          <w:p w:rsidR="00653134" w:rsidRPr="00355DB7" w:rsidRDefault="00C47CB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ведения бюджетного (бухгалтерского) учета и составление бюджетной (бухгалтерской) отчетности</w:t>
            </w:r>
          </w:p>
        </w:tc>
      </w:tr>
      <w:tr w:rsidR="00C95D72" w:rsidRPr="00355DB7" w:rsidTr="00157EFF">
        <w:trPr>
          <w:trHeight w:val="80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Своевременность сдачи бюджетной и бухгалтерской  отчетности в </w:t>
            </w:r>
            <w:r w:rsid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 Администрации МО «</w:t>
            </w:r>
            <w:proofErr w:type="spellStart"/>
            <w:r w:rsid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Кезский</w:t>
            </w:r>
            <w:proofErr w:type="spellEnd"/>
            <w:r w:rsid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7605A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</w:rPr>
              <w:t xml:space="preserve">Отклонение сроков представления бюджетной и бухгалтерской отчетности за отчетный финансовый год. Определяется на основании </w:t>
            </w:r>
            <w:r w:rsidR="00ED2D9C">
              <w:rPr>
                <w:rFonts w:ascii="Times New Roman" w:eastAsia="Times New Roman" w:hAnsi="Times New Roman" w:cs="Times New Roman"/>
                <w:color w:val="000000"/>
              </w:rPr>
              <w:t xml:space="preserve">штампа с подписью </w:t>
            </w:r>
            <w:proofErr w:type="spellStart"/>
            <w:r w:rsidR="00ED2D9C">
              <w:rPr>
                <w:rFonts w:ascii="Times New Roman" w:eastAsia="Times New Roman" w:hAnsi="Times New Roman" w:cs="Times New Roman"/>
                <w:color w:val="000000"/>
              </w:rPr>
              <w:t>гл</w:t>
            </w:r>
            <w:proofErr w:type="gramStart"/>
            <w:r w:rsidR="00ED2D9C">
              <w:rPr>
                <w:rFonts w:ascii="Times New Roman" w:eastAsia="Times New Roman" w:hAnsi="Times New Roman" w:cs="Times New Roman"/>
                <w:color w:val="000000"/>
              </w:rPr>
              <w:t>.б</w:t>
            </w:r>
            <w:proofErr w:type="gramEnd"/>
            <w:r w:rsidR="00ED2D9C">
              <w:rPr>
                <w:rFonts w:ascii="Times New Roman" w:eastAsia="Times New Roman" w:hAnsi="Times New Roman" w:cs="Times New Roman"/>
                <w:color w:val="000000"/>
              </w:rPr>
              <w:t>ухгалтера</w:t>
            </w:r>
            <w:proofErr w:type="spellEnd"/>
            <w:r w:rsidR="00ED2D9C">
              <w:rPr>
                <w:rFonts w:ascii="Times New Roman" w:eastAsia="Times New Roman" w:hAnsi="Times New Roman" w:cs="Times New Roman"/>
                <w:color w:val="000000"/>
              </w:rPr>
              <w:t xml:space="preserve"> на титульном листе</w:t>
            </w:r>
            <w:r w:rsidRPr="00355DB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D2D9C">
              <w:rPr>
                <w:rFonts w:ascii="Times New Roman" w:eastAsia="Times New Roman" w:hAnsi="Times New Roman" w:cs="Times New Roman"/>
                <w:color w:val="000000"/>
              </w:rPr>
              <w:t>отчета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B71658" w:rsidP="00157EFF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55DB7">
              <w:rPr>
                <w:rFonts w:ascii="Times New Roman" w:hAnsi="Times New Roman"/>
                <w:color w:val="000000"/>
              </w:rPr>
              <w:t xml:space="preserve">Своевременная </w:t>
            </w:r>
            <w:r w:rsidR="00CE6261" w:rsidRPr="00355DB7">
              <w:rPr>
                <w:rFonts w:ascii="Times New Roman" w:hAnsi="Times New Roman"/>
                <w:color w:val="000000"/>
              </w:rPr>
              <w:t xml:space="preserve">сдача </w:t>
            </w:r>
            <w:r w:rsidRPr="00355DB7">
              <w:rPr>
                <w:rFonts w:ascii="Times New Roman" w:hAnsi="Times New Roman"/>
                <w:color w:val="000000"/>
              </w:rPr>
              <w:t xml:space="preserve">бюджетной и бухгалтерской отчетности за отчетный финансовый год в </w:t>
            </w:r>
            <w:r w:rsidR="00420B9E">
              <w:rPr>
                <w:rFonts w:ascii="Times New Roman" w:hAnsi="Times New Roman"/>
                <w:color w:val="000000"/>
              </w:rPr>
              <w:t>Управление финансов Администрации МО «</w:t>
            </w:r>
            <w:proofErr w:type="spellStart"/>
            <w:r w:rsidR="00420B9E">
              <w:rPr>
                <w:rFonts w:ascii="Times New Roman" w:hAnsi="Times New Roman"/>
                <w:color w:val="000000"/>
              </w:rPr>
              <w:t>Кезский</w:t>
            </w:r>
            <w:proofErr w:type="spellEnd"/>
            <w:r w:rsidR="00420B9E">
              <w:rPr>
                <w:rFonts w:ascii="Times New Roman" w:hAnsi="Times New Roman"/>
                <w:color w:val="000000"/>
              </w:rPr>
              <w:t xml:space="preserve"> район»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95D72" w:rsidRPr="00355DB7" w:rsidTr="00157EFF">
        <w:trPr>
          <w:trHeight w:val="43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CE626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hAnsi="Times New Roman"/>
                <w:color w:val="000000"/>
              </w:rPr>
              <w:t xml:space="preserve">Несвоевременная сдача </w:t>
            </w:r>
            <w:r w:rsidR="00B71658" w:rsidRPr="00355DB7">
              <w:rPr>
                <w:rFonts w:ascii="Times New Roman" w:eastAsia="Times New Roman" w:hAnsi="Times New Roman" w:cs="Times New Roman"/>
                <w:color w:val="000000"/>
              </w:rPr>
              <w:t>бюджетной и бухгалтерской отчетности за отчетный финансовый год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467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Качество бюджетной и бухгалтерской отчетности,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представляемой главным распорядителем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="004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 Администрации МО «</w:t>
            </w:r>
            <w:proofErr w:type="spellStart"/>
            <w:r w:rsidR="004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Кезский</w:t>
            </w:r>
            <w:proofErr w:type="spellEnd"/>
            <w:r w:rsidR="004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P=(S/U)×100%,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 - количество форм бюджетной и бухгалтерской отчетности, содержащих ошибки, единиц,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 - общее количество форм сдаваемой бюджетной и бухгалтерской отчетности за отчетный финансовый год, единиц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формы бюджетной и бухгалтерской отчетности сданы без ошибок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95D72" w:rsidRPr="00355DB7" w:rsidTr="00157EFF">
        <w:trPr>
          <w:trHeight w:val="467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261473" w:rsidP="00261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одержатся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ошибки в</w:t>
            </w:r>
            <w:r w:rsidR="0065313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формах бюджетной и бухгалтерской отчетности 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804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Представление в составе годовой бюджетной отчётности в 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Сведениях о мерах по повышению эффективности расходования бюджетных средств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 об экономии бюджетных средств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наличия в 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Сведениях о мерах по повышению эффективности расходования бюджетных средств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информации об экономии бюджетных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 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в составе годовой бюджетной отчётности  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Сведений о мерах по повышению эффективности расходования бюджетных средств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отсутствия в 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Сведениях о мерах по повышению эффективности расходования бюджетных средств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информации об экономии бюджетных средств - 0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Сведениях о мерах по повышению эффективности расходования бюджетных средств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представлена  информация об экономии бюджетных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ED2D9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</w:tr>
      <w:tr w:rsidR="00C95D72" w:rsidRPr="00355DB7" w:rsidTr="00157EFF">
        <w:trPr>
          <w:trHeight w:val="431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Сведениях о мерах по повышению эффективности расходования бюджетных средств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представлена  информация об экономии бюджетных средств или 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мерах по повышению эффективности расходования бюджетных средств</w:t>
            </w:r>
            <w:r w:rsidR="008905C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отсутствуют в составе годовой бюджетной отчетности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227"/>
        </w:trPr>
        <w:tc>
          <w:tcPr>
            <w:tcW w:w="213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4787" w:type="pct"/>
            <w:gridSpan w:val="6"/>
            <w:shd w:val="clear" w:color="auto" w:fill="auto"/>
            <w:noWrap/>
            <w:hideMark/>
          </w:tcPr>
          <w:p w:rsidR="00653134" w:rsidRPr="00355DB7" w:rsidRDefault="00C47CB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финансового контроля </w:t>
            </w:r>
            <w:r w:rsidR="00653134"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 </w:t>
            </w: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внутреннего финансового </w:t>
            </w:r>
            <w:r w:rsidR="00653134"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аудит</w:t>
            </w: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</w:tr>
      <w:tr w:rsidR="00C95D72" w:rsidRPr="00355DB7" w:rsidTr="00157EFF">
        <w:trPr>
          <w:trHeight w:val="454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</w:t>
            </w:r>
            <w:r w:rsidR="004B401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(отсутствие)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структуре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подразделения по осуществлению</w:t>
            </w:r>
            <w:r w:rsidR="004B401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финансового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контроля либо специалистов, на которых возложена обязанность по проведению контрольных мероприятий 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наличия в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структуре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подразделения  по осуществлению </w:t>
            </w:r>
            <w:r w:rsidR="00EB597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финансового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или  специалистов, на которых возложена обязанность по проведению контрольных мероприятий 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в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структуре главного распорядителя</w:t>
            </w:r>
            <w:r w:rsidR="009319F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подразделения  по осуществлению </w:t>
            </w:r>
            <w:r w:rsidR="00EB597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финансового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или  специалистов, на которых возложена обязанность по проведению контрольных мероприятий - 0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структуре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присутствует подразделение по осуществлению </w:t>
            </w:r>
            <w:r w:rsidR="00EB597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финансового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или  специалисты, на которых возложена обязанность по проведению контрольных мероприятий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ED2D9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62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структуре главного распорядителя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 подразделение по осуществлению </w:t>
            </w:r>
            <w:r w:rsidR="00EB597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финансового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контроля или  специалисты, на которых возложена обязанность по проведению контрольных мероприятий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46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</w:t>
            </w:r>
            <w:r w:rsidR="004B401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(отсутствие)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правового акта главного распорядителя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организации внутреннего финансового контроля и внутреннего финансового аудита, осуществляемых в соответствии с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требованиями ст.160.2-1 Бюджетного кодекса РФ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наличия правового акта по организации внутреннего финансового контроля и внутреннего финансового аудита –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правового акта по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организации внутреннего финансового контроля и внутреннего финансового аудита - 0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Правовой акт по организации внутреннего финансового контроля и внутреннего финансового аудита принят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ED2D9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460"/>
        </w:trPr>
        <w:tc>
          <w:tcPr>
            <w:tcW w:w="213" w:type="pct"/>
            <w:vMerge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Правовой акт по организации внутреннего финансового контроля и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внутреннего финансового аудита отсутствует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</w:tr>
      <w:tr w:rsidR="00C95D72" w:rsidRPr="00355DB7" w:rsidTr="00157EFF">
        <w:trPr>
          <w:trHeight w:val="46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главным распорядителем мероприятий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внутреннему финансовому контролю в соответствии со ст. 160.2-1 Бюджетного кодекса РФ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осуществления  мероприятий  по  внутреннему финансовому контролю 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отсутствия мероприятий по  внутреннему финансовому контролю - 0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 внутреннему финансовому контролю в отчетном году осуществлялись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ED2D9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46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 внутреннему финансовому контролю в отчетном году</w:t>
            </w:r>
            <w:r w:rsidR="00B0442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осуществлялись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340"/>
        </w:trPr>
        <w:tc>
          <w:tcPr>
            <w:tcW w:w="213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</w:t>
            </w:r>
            <w:r w:rsidR="00F870A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главным распорядителем мероприятий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внутреннему финансовому аудиту в соответствии со ст. 160.2-1 Бюджетного кодекса РФ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осуществления мероприятий по внутреннему финансовому аудиту - 1,                                                                                                                             в случае отсутствия мероприятий по внутреннему финансовому аудиту  - 0</w:t>
            </w: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внутреннему финансовому аудиту в отчетном году осуществлялись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340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внутреннему финансовому аудиту в отчетном году</w:t>
            </w:r>
            <w:r w:rsidR="00B0442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осуществлялись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323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F042E4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proofErr w:type="gramStart"/>
            <w:r w:rsidRP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неэффективных расходов, выявленных в результате контрольных мероприятий (в том числе в подведомственной сети), проведенных органами</w:t>
            </w:r>
            <w:r w:rsidR="00551222" w:rsidRP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государственного и</w:t>
            </w:r>
            <w:r w:rsidRP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042E4" w:rsidRP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финансового контроля </w:t>
            </w:r>
            <w:r w:rsidR="00551222" w:rsidRP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Удмуртской Республики</w:t>
            </w:r>
            <w:r w:rsidRP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общем объеме проверенных расходов, в отчетном и предшествующем отчетному годах</w:t>
            </w:r>
            <w:proofErr w:type="gramEnd"/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P=(E/L)×100%, где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E - сумма неэффективных расходов, выявленных в результате контрольных мероприятий, проведенных органами </w:t>
            </w:r>
            <w:r w:rsid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государственного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="00F04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финансового контроля </w:t>
            </w:r>
            <w:r w:rsid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Удмуртской республики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отчетном и предшествующем отчетному годах, </w:t>
            </w:r>
            <w:r w:rsidR="00B4790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="00B4790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ублей,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L - общий объем проверенных органами </w:t>
            </w:r>
            <w:r w:rsid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государственного и </w:t>
            </w:r>
            <w:r w:rsidR="00F04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финансового контроля</w:t>
            </w:r>
            <w:r w:rsid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в отчетном и предшествующем отчетному годах, </w:t>
            </w:r>
            <w:r w:rsidR="00B4790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="00B4790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ублей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 0,1%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5D72" w:rsidRPr="00355DB7" w:rsidTr="00157EFF">
        <w:trPr>
          <w:trHeight w:val="781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AC454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0,1% и более, но менее 2%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1144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2% или более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95D72" w:rsidRPr="00355DB7" w:rsidTr="00157EFF">
        <w:trPr>
          <w:trHeight w:val="455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Своевременность представления в </w:t>
            </w:r>
            <w:r w:rsidR="00F04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отчетов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контрольно-ревизионной работе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653134" w:rsidRPr="00355DB7" w:rsidRDefault="00B656E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 главные распорядители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своевременного представления о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тчета по контрольно-ревизионной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работе- 1,</w:t>
            </w:r>
          </w:p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несвоевременного представления о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тчета по контрольно-ревизионной работе - 0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Отчет по контрольно-ревизионной работе представлен в срок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D906B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5D72" w:rsidRPr="00355DB7" w:rsidTr="00157EFF">
        <w:trPr>
          <w:trHeight w:val="455"/>
        </w:trPr>
        <w:tc>
          <w:tcPr>
            <w:tcW w:w="213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по контрольно-ревизионной работе представлен с нарушением срока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653134" w:rsidRPr="00355DB7" w:rsidRDefault="00653134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920"/>
        </w:trPr>
        <w:tc>
          <w:tcPr>
            <w:tcW w:w="213" w:type="pct"/>
            <w:vMerge w:val="restart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  <w:r w:rsidR="00551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A411AF" w:rsidRPr="00355DB7" w:rsidRDefault="00A411A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11AF" w:rsidRPr="00355DB7" w:rsidRDefault="00A411A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11AF" w:rsidRPr="00355DB7" w:rsidRDefault="00A411A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11AF" w:rsidRPr="00355DB7" w:rsidRDefault="00A411A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 w:val="restart"/>
            <w:hideMark/>
          </w:tcPr>
          <w:p w:rsidR="00A411AF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Своевременность исполнения представлений и предписаний </w:t>
            </w:r>
            <w:r w:rsidR="00F04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выданных по результатам проведенных контрольных мероприятий (в случае  отсутствия представления и (или) предписания, срок исполнения по которому наступил в отчетном финансовом году, показатель не рассчитывается)</w:t>
            </w:r>
          </w:p>
        </w:tc>
        <w:tc>
          <w:tcPr>
            <w:tcW w:w="596" w:type="pct"/>
            <w:vMerge w:val="restart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Все главные распорядители</w:t>
            </w:r>
          </w:p>
          <w:p w:rsidR="00A411AF" w:rsidRPr="00355DB7" w:rsidRDefault="00A411A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11AF" w:rsidRPr="00355DB7" w:rsidRDefault="00A411A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11AF" w:rsidRPr="00355DB7" w:rsidRDefault="00A411AF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выданного </w:t>
            </w:r>
            <w:r w:rsidR="00F04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Управлением финансов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представления и (или) предписания, срок исполнения по которому наступил в отчетном финансовом году -0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исполнения в установленный срок выданного </w:t>
            </w:r>
            <w:r w:rsidR="00F04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Управлением финансов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представления и (или) предписания– 0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нарушения в отчетном финансовом году срока исполнения выданного </w:t>
            </w:r>
            <w:r w:rsidR="00F04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Управлением финансов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и (или) предписания</w:t>
            </w:r>
            <w:r w:rsidR="00AC454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1 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Представление </w:t>
            </w:r>
            <w:r w:rsidR="00A411AF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(или) предписание </w:t>
            </w:r>
            <w:r w:rsidR="00E6444F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 </w:t>
            </w:r>
            <w:r w:rsidR="00A411AF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исполнено в установленный срок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455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представления и (или) предписания нарушено на срок до 1 месяца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-0,5</w:t>
            </w:r>
          </w:p>
        </w:tc>
      </w:tr>
      <w:tr w:rsidR="00E87650" w:rsidRPr="00355DB7" w:rsidTr="00157EFF">
        <w:trPr>
          <w:trHeight w:val="455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представления и (или) предписания нарушено на срок от 1 месяца до 3 месяцев (включительно)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</w:t>
            </w:r>
          </w:p>
        </w:tc>
      </w:tr>
      <w:tr w:rsidR="00E87650" w:rsidRPr="00355DB7" w:rsidTr="00157EFF">
        <w:trPr>
          <w:trHeight w:val="455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представления и (или) предписания нарушено на срок от 3 месяцев до 6 месяцев (включительно)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-1,5</w:t>
            </w:r>
          </w:p>
        </w:tc>
      </w:tr>
      <w:tr w:rsidR="00E87650" w:rsidRPr="00355DB7" w:rsidTr="00157EFF">
        <w:trPr>
          <w:trHeight w:val="455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представления и (или) предписания нарушено на срок более 6 месяцев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</w:t>
            </w:r>
          </w:p>
        </w:tc>
      </w:tr>
      <w:tr w:rsidR="007155BC" w:rsidRPr="00355DB7" w:rsidTr="00157EFF">
        <w:trPr>
          <w:trHeight w:val="570"/>
        </w:trPr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155BC" w:rsidRPr="00355DB7" w:rsidRDefault="007155B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4787" w:type="pct"/>
            <w:gridSpan w:val="6"/>
            <w:shd w:val="clear" w:color="auto" w:fill="auto"/>
            <w:vAlign w:val="center"/>
            <w:hideMark/>
          </w:tcPr>
          <w:p w:rsidR="007155BC" w:rsidRPr="00355DB7" w:rsidRDefault="007155B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Совершенствование оказания </w:t>
            </w:r>
            <w:r w:rsidR="00D906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</w:t>
            </w:r>
          </w:p>
        </w:tc>
      </w:tr>
      <w:tr w:rsidR="00E87650" w:rsidRPr="00355DB7" w:rsidTr="00157EFF">
        <w:trPr>
          <w:trHeight w:val="57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правового акта главного распорядителя, утверждающего порядок  составления, утверждения и ведения смет подведомственных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имеющие подведомственные </w:t>
            </w:r>
            <w:proofErr w:type="gramStart"/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казенные учреждения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наличия правового акта главного распорядителя, утверждающего порядок  составления, утверждения и ведения смет подведомственных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</w:t>
            </w:r>
            <w:r w:rsidR="00F17DA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- 1,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правового акта главного распорядителя, утверждающего порядок  составления, утверждения и ведения смет подведомственных </w:t>
            </w:r>
            <w:r w:rsidR="0090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муниципальных</w:t>
            </w:r>
            <w:r w:rsidR="00F17DA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- 0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Правовой акт, утверждающий порядок  составления, утверждения и ведения смет подведомственных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  утвержден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57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F17DA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равовой акт отсутствует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522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4.2</w:t>
            </w: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  <w:r w:rsidR="00F17DA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(отсутствие)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правового акта главного распорядителя, утверждающего порядок составления и утверждения планов финансово-хозяйственной деятельности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составления отчетов об их исполнении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осуществляющие функции и полномочия учредителя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BD1A0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наличия правового акта главного распорядителя, утверждающего порядок составления и утверждения планов финансово-хозяйственной деятельности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составления отчетов об их исполнении</w:t>
            </w:r>
            <w:r w:rsidR="00F17DA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правового акта главного распорядителя, утверждающего порядок составления и утверждения планов финансово-хозяйственной деятельности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составления отчетов об их исполнении</w:t>
            </w:r>
            <w:r w:rsidR="00F17DA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- 0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Правовой акт главного распорядителя, утверждающий  порядок составления и утверждения планов финансово-хозяйственной деятельности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составления отчетов об их исполнении утвержден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103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F17DA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равовой акт отсутствует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397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 в общем объеме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для которых главный распорядитель установил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Главные распорядители, осуществляющие функции и полномочия учредителя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учреждений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P=(R/U)×100%,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- количество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100%, единиц,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U - общее количество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BD1A0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учреждений, для которых главный распорядитель установил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задания, единиц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E87650" w:rsidRPr="00355DB7" w:rsidTr="00157EFF">
        <w:trPr>
          <w:trHeight w:val="39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95%, но менее 100%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39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90%, но менее 95%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39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85%, но менее 90%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39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85% или менее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682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4.4</w:t>
            </w: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BD1A0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 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для которых установлены количественно измеримые финансовые санкции (штрафы, изъятия) за нарушения условий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осуществляющие функции и полномочия учредителя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P=(Q/V)×100%,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Q - количество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BD1A0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учреждений, для которых установлены количественно измеримые финансовые санкции (штрафы, изъятия) за нарушения условий выполнения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заданий, единиц,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- общее количество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единиц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683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 100%, но более 90%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682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90% или менее, но более 80%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683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80% или менее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698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 100%, но более 90%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698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90% или менее, но более 80%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698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80% или менее, но более 70%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698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70% или менее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51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D906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F17DA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Периодичность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Главные распорядители, осуществляющие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функции и полномочия учредителя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случае проведения ежемесячного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BD1A0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заданий  - 3,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случае проведения ежеквартального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- 2,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проведения ежегодного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- 1,</w:t>
            </w:r>
          </w:p>
          <w:p w:rsidR="00E87650" w:rsidRPr="00355DB7" w:rsidRDefault="00326F0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- 0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Мониторинг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осуществляется ежемесячно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51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Мониторинг 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осуществляется ежеквартально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51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Мониторинг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осуществляется ежегодно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728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Мониторинг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не осуществляется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103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D906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</w:t>
            </w:r>
            <w:r w:rsidR="00D67AA6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(отсутствие)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планов мероприятий главного распорядителя по устранению проблем, выявленных в ходе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осуществляющие функции и полномочия учредителя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наличия плана мероприятий главного распорядителя по устранению проблем, выявленных в ходе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  <w:r w:rsidR="00326F0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плана мероприятий главного распорядителя по устранению проблем, выявленных в ходе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  <w:r w:rsidR="00326F0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- 0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 мероприятий  главного распорядителя   по устранению проблем, выявленных в ходе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  <w:r w:rsidR="00326F0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утвержден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103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 мероприятий главного распорядителя  по устранению проблем, выявленных в ходе мониторинга показателей объема и качества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</w:t>
            </w:r>
            <w:r w:rsidR="00326F0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ий,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утвержден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68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D906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</w:t>
            </w:r>
            <w:r w:rsidR="00D67AA6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(отсутствие)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утвержденных требований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качеству (стандартов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качества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23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у которых </w:t>
            </w:r>
            <w:r w:rsidR="00233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муниципальные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учредителя,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оказывают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</w:t>
            </w:r>
            <w:r w:rsidR="00233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P=(B/Y)×100%,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B - количество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BD1A0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 главного распорядителя, по которым утверждены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к качеству (стандарты качества) оказания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услуг, единиц,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Y - общее количество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перечне главного распорядителя,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единиц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Требования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качеству (стандарты </w:t>
            </w:r>
            <w:r w:rsidR="004A4D7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качества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A4D7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утверждены по всем </w:t>
            </w:r>
            <w:r w:rsidR="00BD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услугам из  перечня  муниципальных</w:t>
            </w:r>
            <w:r w:rsidR="0008506A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 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68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357735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к качеству (стандарты качества) оказания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утверждены </w:t>
            </w:r>
            <w:proofErr w:type="gramStart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более </w:t>
            </w:r>
            <w:proofErr w:type="gramStart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</w:t>
            </w:r>
            <w:proofErr w:type="gramEnd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60%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 главного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</w:tr>
      <w:tr w:rsidR="00E87650" w:rsidRPr="00355DB7" w:rsidTr="00157EFF">
        <w:trPr>
          <w:trHeight w:val="68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357735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к качеству (стандарты качества) оказания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утверждены </w:t>
            </w:r>
            <w:proofErr w:type="gramStart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более </w:t>
            </w:r>
            <w:proofErr w:type="gramStart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</w:t>
            </w:r>
            <w:proofErr w:type="gramEnd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30%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 перечня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 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68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357735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к качеству (стандарты качества) оказания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государственных услуг утверждены по 30% гос</w:t>
            </w:r>
            <w:r w:rsidR="00742D8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ударственных услуг или менее из</w:t>
            </w:r>
            <w:r w:rsidR="004A4D72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перечня государственных  услуг 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68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D906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  <w:r w:rsidR="00D67AA6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(отсутствие)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нормативного правового акта, устанавливающего нормативы финансовых затрат на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оказание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у которых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бюджетные и автономные  учреждения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которых главный распорядитель осуществляет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функции и полномочия учредителя,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оказывают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P=(R/Y)×100%,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- количество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085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главного распорядителя, по которым нормативным правовым актом установлены нормативы фин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ансовых затрат на оказание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единиц,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Y - общее количество 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перечне  главного распорядителя, единиц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Установлены нормативы затрат на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B637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68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Установлены нормативы затрат на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более 50%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68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Установлены нормативы затрат на 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50%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или менее из перечня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главного распорядителя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  <w:p w:rsidR="004C3CB7" w:rsidRPr="00355DB7" w:rsidRDefault="004C3CB7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3CB7" w:rsidRPr="00355DB7" w:rsidRDefault="004C3CB7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3CB7" w:rsidRPr="00355DB7" w:rsidRDefault="004C3CB7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3CB7" w:rsidRPr="00355DB7" w:rsidRDefault="004C3CB7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3CB7" w:rsidRPr="00355DB7" w:rsidRDefault="004C3CB7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 w:val="restart"/>
            <w:shd w:val="clear" w:color="auto" w:fill="auto"/>
            <w:hideMark/>
          </w:tcPr>
          <w:p w:rsidR="00E87650" w:rsidRPr="00355DB7" w:rsidRDefault="00E87650" w:rsidP="006C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бюджетных расходов на финансовое обеспечение оказания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</w:t>
            </w:r>
            <w:r w:rsidR="006C4C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рассчитанных исходя из нормативов финансовых затрат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у которых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="009B637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етные и автономные  учреждения,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оказывают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P=(C/S)×100%,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 - сумма бюджетных расходов на финансовое обеспечение оказания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бюджетными и автономными учреждениями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рассчитанных исходя из нормативов финансовых затрат, рублей,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 - общая сумма бюджетных расходов на финансовое обеспечение оказания бюджетными и автономными учреждениями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рублей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90%</w:t>
            </w:r>
            <w:r w:rsidR="004C3CB7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более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но менее 100%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80%, но менее 90%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80% или менее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 w:val="restart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9" w:type="pct"/>
            <w:vMerge w:val="restart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в которых соотношение средней заработной платы руководителей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357735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 и их заместителей к средней заработной плате работников учреждений превышает 5 раз</w:t>
            </w:r>
          </w:p>
        </w:tc>
        <w:tc>
          <w:tcPr>
            <w:tcW w:w="607" w:type="pct"/>
            <w:gridSpan w:val="2"/>
            <w:vMerge w:val="restart"/>
            <w:hideMark/>
          </w:tcPr>
          <w:p w:rsidR="00E87650" w:rsidRPr="00355DB7" w:rsidRDefault="00E87650" w:rsidP="006C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имеющие подведомственные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</w:t>
            </w:r>
            <w:r w:rsidR="006C4C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казенные учреждения и осуществляющие функции и полномочия учредителя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учреждений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P=(R/U)×100%,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- количество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 в которых соотношение средней заработной платы руководителей учреждений и их заместителей к средней заработной плате работников учреждений превышает 5 раз, единиц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- общее количество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главный распорядитель осуществляет функции и полномочия учредителя, единиц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0 %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0%, но менее 10%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10% или более, но менее 20%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20% или более, но менее 30%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30% и более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 w:val="restart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9" w:type="pct"/>
            <w:vMerge w:val="restart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Динамика объема доходов от оказания платных 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(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выполнения платных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работ)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 учреждений, в отношении которых главный распорядитель  осуществляет функции и полномочия учредит</w:t>
            </w:r>
            <w:r w:rsidR="00A042AF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еля, в отчетном году в сравнении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предыдущим годом</w:t>
            </w:r>
          </w:p>
        </w:tc>
        <w:tc>
          <w:tcPr>
            <w:tcW w:w="607" w:type="pct"/>
            <w:gridSpan w:val="2"/>
            <w:vMerge w:val="restart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осуществляющие функции и полномочия учредителя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</w:t>
            </w:r>
          </w:p>
        </w:tc>
        <w:tc>
          <w:tcPr>
            <w:tcW w:w="1339" w:type="pct"/>
            <w:vMerge w:val="restart"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P=((D-S)/S) × 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D - объем доходов от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платных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(выполнения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работ)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 осуществляет функции и полномочия учредителя, в отчетном году, рублей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 - объем доходов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платных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(выполнения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работ)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 осуществляет функции и полномочия учредителя, в предшествующем отчетному году, рублей</w:t>
            </w:r>
            <w:proofErr w:type="gramEnd"/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6C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платных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(выполнения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выросли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E87650" w:rsidRPr="00355DB7" w:rsidTr="00157EFF">
        <w:trPr>
          <w:trHeight w:val="56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платных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(выполнения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снизились 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242"/>
        </w:trPr>
        <w:tc>
          <w:tcPr>
            <w:tcW w:w="213" w:type="pc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4787" w:type="pct"/>
            <w:gridSpan w:val="6"/>
            <w:shd w:val="clear" w:color="auto" w:fill="auto"/>
            <w:hideMark/>
          </w:tcPr>
          <w:p w:rsidR="00E87650" w:rsidRPr="00355DB7" w:rsidRDefault="00C47CB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Обеспечение публичности и открытости информации о деятельности главного распорядителя в сфере управления </w:t>
            </w:r>
            <w:r w:rsidR="00157E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муниципальными</w:t>
            </w:r>
            <w:r w:rsidRPr="00355D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финансами</w:t>
            </w:r>
          </w:p>
        </w:tc>
      </w:tr>
      <w:tr w:rsidR="00E87650" w:rsidRPr="00355DB7" w:rsidTr="00157EFF">
        <w:trPr>
          <w:trHeight w:val="544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</w:t>
            </w:r>
          </w:p>
          <w:p w:rsidR="008A3C31" w:rsidRPr="00355DB7" w:rsidRDefault="008A3C3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A3C31" w:rsidRPr="00355DB7" w:rsidRDefault="008A3C3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A3C31" w:rsidRPr="00355DB7" w:rsidRDefault="008A3C3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 (в соответствии с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требованиями приказа Министерства финансов Российской Федерации от 21 июля 2011 года № 86н)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Главные распорядители, осуществляющие функции и полномочия учредителя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B637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P=(R/U)×100%,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</w:t>
            </w:r>
            <w:r w:rsidR="003E5D4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5D4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информационно-телекоммуникационной сети «Интернет», </w:t>
            </w:r>
            <w:r w:rsidR="003E5D4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</w:t>
            </w:r>
            <w:r w:rsidR="00E51B44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всем </w:t>
            </w:r>
            <w:r w:rsidR="000C036E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разделам информации, определяемое </w:t>
            </w:r>
            <w:r w:rsidR="003E5D4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соответствии с приложением 6 к настоящей Методике,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- общее количество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единиц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100%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E87650" w:rsidRPr="00355DB7" w:rsidTr="00157EFF">
        <w:trPr>
          <w:trHeight w:val="544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95%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544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85%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544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75%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544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75% или менее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907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5.2</w:t>
            </w: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F2A7E" w:rsidRPr="00355DB7" w:rsidRDefault="008F2A7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Изучение мнения населения о </w:t>
            </w:r>
            <w:r w:rsidR="003E72E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деятельности 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3E72E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по оказанию государственных услуг</w:t>
            </w:r>
            <w:r w:rsidR="00D12F3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размещение его результатов на  официальном сайте главного распорядителя в  информационно-телекоммуникационной сети «Интернет»</w:t>
            </w: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Главные распорядители, у которых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</w:t>
            </w:r>
            <w:r w:rsidR="006C4C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ункции и полномочия учредителя,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оказывают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</w:t>
            </w:r>
            <w:r w:rsidR="006C4C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</w:t>
            </w: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P=(N/U)×100%,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- количество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B637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3E72E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которых проводилось изучение мнения населения о к</w:t>
            </w:r>
            <w:r w:rsidR="003E72E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ачестве  оказываемых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3E72ED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единиц,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– общее количество 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единиц</w:t>
            </w: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23C3" w:rsidRPr="00355DB7" w:rsidRDefault="002D23C3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D12F39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Изучение мнения населения проведено во всех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отношении которых главный распорядитель осуществляет функции и полномочия учредителя и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 результаты размещены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44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D12F39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мнения населения проведено не менее чем в 50 % 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 результаты размещены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87650" w:rsidRPr="00355DB7" w:rsidTr="00157EFF">
        <w:trPr>
          <w:trHeight w:val="90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D12F39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мнения населения проведено менее чем в 50 % 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 или результаты изучения</w:t>
            </w:r>
            <w:r w:rsidR="002901A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мнения населения не размещены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43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5.3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утвержденного порядка оценки потребности в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B637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услугах, оказываемых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учреждениями, в отношении которых главный распорядитель осуществляет функции и полномочия учредителя, на официальном сайте главного распорядителя в информационно-телекоммуникационной сети «Интернет»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у которых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учреждения,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учредителя,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оказывают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размещения утвержденного порядка оценки потребности в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услугах, оказываемых </w:t>
            </w:r>
            <w:r w:rsidR="009B63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муниципальными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учреждениями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которых главный распорядитель осуществляет функции и полномочия учредителя, на официальном сайте главного распорядителя в информационно-телекоммуникационной сети «Интернет» - 1,</w:t>
            </w:r>
          </w:p>
          <w:p w:rsidR="00E87650" w:rsidRPr="00355DB7" w:rsidRDefault="00D12F39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</w:t>
            </w:r>
            <w:proofErr w:type="spell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неразмещения</w:t>
            </w:r>
            <w:proofErr w:type="spellEnd"/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порядка оценки потребности в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услугах, оказываемых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учреждениями, в отношении которых главный распорядитель осуществляет функции и полномочия учредителя, на официальном сайте главного распорядителя в информационно-телекоммуникационной сети «Интернет»   – 0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оценки потребности в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  </w:t>
            </w:r>
            <w:r w:rsidR="00D12F3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1375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оценки потребности </w:t>
            </w:r>
            <w:r w:rsidR="00D12F39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размещен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572"/>
        </w:trPr>
        <w:tc>
          <w:tcPr>
            <w:tcW w:w="213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5.4</w:t>
            </w: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E87650" w:rsidRPr="00355DB7" w:rsidRDefault="008D499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независимой оценки соответствия качества фактически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утвержденным требованиям к качеству (стандартам качества)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 размещение ее результатов на официальном сайте главного распорядителя  в информационно-телекоммуникационной сети «Интернет</w:t>
            </w:r>
            <w:r w:rsidR="00F12EFA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E87650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Главные распорядители, у которых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учреждения, в отношении которых главный распорядитель осуществляет функции и полномочия учредителя, оказывают 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2C4B4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размещения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официальном сайте главного распорядителя в  информационно-телеко</w:t>
            </w:r>
            <w:r w:rsidR="008D499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ммуникационной сети «Интернет» результатов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независимой оценки соответствия качества фактически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 утвержденным требованиям к качеству </w:t>
            </w:r>
            <w:r w:rsidR="008D499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(стандартам качества)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государственных  услуг</w:t>
            </w:r>
            <w:r w:rsidR="00B242DA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- 1,</w:t>
            </w:r>
          </w:p>
          <w:p w:rsidR="00E87650" w:rsidRPr="00355DB7" w:rsidRDefault="002C4B4E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</w:t>
            </w:r>
            <w:proofErr w:type="spellStart"/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неразмещения</w:t>
            </w:r>
            <w:proofErr w:type="spellEnd"/>
            <w:r w:rsidR="008D499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43D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официальном сайте главного распорядителя в  информационно-телекоммуникационной сети «Интернет» результатов независимой оценки соответствия качества фактически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43D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 утвержденным требованиям к качеству (стандартам качества) </w:t>
            </w:r>
            <w:r w:rsidR="00157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43D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услуг,</w:t>
            </w:r>
            <w:r w:rsidR="00E87650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- 0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B27E1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943D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езультаты независимой оценки соответствия качества фактически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943D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 утвержденным требованиям к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качеству (стандартам качества) муниципальных</w:t>
            </w:r>
            <w:r w:rsidR="00943D71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 размещены на 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1375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943D7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результаты независимой оценки соответствия качества фактически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 утвержденным требованиям к качеству (стандартам качества)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 не размещены на 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87650" w:rsidRPr="00355DB7" w:rsidTr="00157EFF">
        <w:trPr>
          <w:trHeight w:val="430"/>
        </w:trPr>
        <w:tc>
          <w:tcPr>
            <w:tcW w:w="213" w:type="pct"/>
            <w:vMerge w:val="restart"/>
            <w:shd w:val="clear" w:color="auto" w:fill="auto"/>
            <w:noWrap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5.5</w:t>
            </w:r>
          </w:p>
          <w:p w:rsidR="005F402C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F402C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F402C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F402C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F402C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F402C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F402C" w:rsidRPr="00355DB7" w:rsidRDefault="005F402C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 w:val="restart"/>
            <w:shd w:val="clear" w:color="auto" w:fill="auto"/>
            <w:hideMark/>
          </w:tcPr>
          <w:p w:rsidR="00E87650" w:rsidRPr="00355DB7" w:rsidRDefault="008A3C31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на официальных сайтах главных распорядителей в информационно-телекоммуникационной сети «Интернет» ежегодно информации о достижении </w:t>
            </w:r>
            <w:r w:rsidR="001A2376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показателей </w:t>
            </w:r>
            <w:r w:rsidR="001A2376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(индикаторов)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(отдельных подпрограмм)</w:t>
            </w:r>
          </w:p>
        </w:tc>
        <w:tc>
          <w:tcPr>
            <w:tcW w:w="596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распорядители, явля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ющиеся ответственным исполнителя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программ, главные распорядители, являющиеся ответст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венными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исполнителями отдельных подпрограмм</w:t>
            </w:r>
          </w:p>
        </w:tc>
        <w:tc>
          <w:tcPr>
            <w:tcW w:w="1339" w:type="pct"/>
            <w:vMerge w:val="restar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P=(E/S)×100%, где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E - количество </w:t>
            </w:r>
            <w:r w:rsidR="0049543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показателей </w:t>
            </w:r>
            <w:r w:rsidR="00F370B3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(индикаторов)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810B06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 (отдельных подпрограмм), информация о выполнении которых размещена на официальном сайте главного распорядителя в информационно-телекоммуникационной сети «Интернет», единиц,</w:t>
            </w:r>
          </w:p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 - общее количество </w:t>
            </w:r>
            <w:r w:rsidR="0049543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показателей </w:t>
            </w:r>
            <w:r w:rsidR="0049543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(индикаторов)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(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отдельных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подпрограмм), относящихся к отчетному году, единиц</w:t>
            </w: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 официальном сайте главного распорядителя в информационно-телекоммуникационной  сети «Интернет» размещена  информация о достижении целевых показателей </w:t>
            </w:r>
            <w:r w:rsidR="0049543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(индикаторов)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пояснением причин отклонений от целевых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значений </w:t>
            </w:r>
            <w:r w:rsidR="0049543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всем целевым показателям (индикаторам), содержащим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ся в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810B06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программах </w:t>
            </w:r>
            <w:r w:rsidR="0049543B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(отдельных подпрограммах)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E87650" w:rsidRPr="00355DB7" w:rsidTr="00157EFF">
        <w:trPr>
          <w:trHeight w:val="1150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49543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официальном сайте главного распорядителя в информационно-телекоммуникационной  сети «Интернет» размещена  информация о достижении целевых показателей (индикаторов) с пояснением причин отклонений от целевых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более чем 90% целевых показателей (индикаторов), содержащихся в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87650" w:rsidRPr="00355DB7" w:rsidTr="00157EFF">
        <w:trPr>
          <w:trHeight w:val="873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49543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официальном сайте главного распорядителя в информационно-телекоммуникационной  сети «Интернет» размещена  информация о достижении целевых показателей (индикаторов) с пояснением причин отклонений от целевых 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более чем 80% целевых показателей (индикаторов), содержащихся в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87650" w:rsidRPr="00355DB7" w:rsidTr="00157EFF">
        <w:trPr>
          <w:trHeight w:val="447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auto" w:fill="auto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49543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официальном сайте главного распорядителя в информационно-телекоммуникационной  сети «Интернет» размещена  информация о достижении целевых показателей (индикаторов) с пояснением причин от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клонений от целевых значений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более чем 70% целевых показателей (индикаторов), содержащихся в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</w:tr>
      <w:tr w:rsidR="00E87650" w:rsidRPr="00355DB7" w:rsidTr="00157EFF">
        <w:trPr>
          <w:trHeight w:val="572"/>
        </w:trPr>
        <w:tc>
          <w:tcPr>
            <w:tcW w:w="213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pct"/>
            <w:gridSpan w:val="2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pct"/>
            <w:vMerge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pct"/>
            <w:vMerge/>
            <w:shd w:val="clear" w:color="000000" w:fill="FFFFFF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hideMark/>
          </w:tcPr>
          <w:p w:rsidR="00E87650" w:rsidRPr="00355DB7" w:rsidRDefault="0049543B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официальном сайте главного распорядителя в информационно-телекоммуникационной  сети «Интернет» размещена  информация о достижении целевых показателей (индикаторов) с пояснением причин от</w:t>
            </w:r>
            <w:r w:rsidR="005F402C"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клонений от целевых значений 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70% или менее целевых показателей (индикаторов), содержащихся в </w:t>
            </w:r>
            <w:r w:rsidR="00810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87650" w:rsidRPr="00355DB7" w:rsidRDefault="00E87650" w:rsidP="00157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D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5234E8" w:rsidRPr="00355DB7" w:rsidRDefault="005234E8" w:rsidP="00157EFF">
      <w:pPr>
        <w:spacing w:after="0" w:line="240" w:lineRule="auto"/>
        <w:jc w:val="both"/>
        <w:rPr>
          <w:rFonts w:ascii="Times New Roman" w:hAnsi="Times New Roman"/>
        </w:rPr>
      </w:pPr>
    </w:p>
    <w:sectPr w:rsidR="005234E8" w:rsidRPr="00355DB7" w:rsidSect="00833B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204" w:bottom="21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34F" w:rsidRDefault="0031234F">
      <w:pPr>
        <w:spacing w:after="0" w:line="240" w:lineRule="auto"/>
      </w:pPr>
      <w:r>
        <w:separator/>
      </w:r>
    </w:p>
  </w:endnote>
  <w:endnote w:type="continuationSeparator" w:id="0">
    <w:p w:rsidR="0031234F" w:rsidRDefault="00312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F03" w:rsidRDefault="00233F03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42798"/>
      <w:docPartObj>
        <w:docPartGallery w:val="Page Numbers (Bottom of Page)"/>
        <w:docPartUnique/>
      </w:docPartObj>
    </w:sdtPr>
    <w:sdtEndPr/>
    <w:sdtContent>
      <w:p w:rsidR="00233F03" w:rsidRDefault="00233F03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70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233F03" w:rsidRDefault="00233F03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F03" w:rsidRDefault="00233F03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34F" w:rsidRDefault="0031234F">
      <w:pPr>
        <w:spacing w:after="0" w:line="240" w:lineRule="auto"/>
      </w:pPr>
      <w:r>
        <w:separator/>
      </w:r>
    </w:p>
  </w:footnote>
  <w:footnote w:type="continuationSeparator" w:id="0">
    <w:p w:rsidR="0031234F" w:rsidRDefault="00312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F03" w:rsidRDefault="00233F03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F03" w:rsidRDefault="00233F03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F03" w:rsidRDefault="00233F0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714154"/>
    <w:multiLevelType w:val="hybridMultilevel"/>
    <w:tmpl w:val="83DE6CF2"/>
    <w:lvl w:ilvl="0" w:tplc="978C80A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6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06F4C"/>
    <w:rsid w:val="00013451"/>
    <w:rsid w:val="00014C9A"/>
    <w:rsid w:val="0003281D"/>
    <w:rsid w:val="00045F4E"/>
    <w:rsid w:val="0005011A"/>
    <w:rsid w:val="000578DE"/>
    <w:rsid w:val="00066764"/>
    <w:rsid w:val="00077BB8"/>
    <w:rsid w:val="000814BF"/>
    <w:rsid w:val="00084899"/>
    <w:rsid w:val="0008506A"/>
    <w:rsid w:val="00096615"/>
    <w:rsid w:val="000A0379"/>
    <w:rsid w:val="000C036E"/>
    <w:rsid w:val="000C23CB"/>
    <w:rsid w:val="000C7B2A"/>
    <w:rsid w:val="000C7F6B"/>
    <w:rsid w:val="000E11ED"/>
    <w:rsid w:val="00114828"/>
    <w:rsid w:val="00125BC0"/>
    <w:rsid w:val="00142D6A"/>
    <w:rsid w:val="00146CE0"/>
    <w:rsid w:val="001534AE"/>
    <w:rsid w:val="00156805"/>
    <w:rsid w:val="00157242"/>
    <w:rsid w:val="00157EFF"/>
    <w:rsid w:val="00171083"/>
    <w:rsid w:val="0017678A"/>
    <w:rsid w:val="0018101F"/>
    <w:rsid w:val="001814A0"/>
    <w:rsid w:val="00183F53"/>
    <w:rsid w:val="00186E11"/>
    <w:rsid w:val="001935A0"/>
    <w:rsid w:val="001A1D1F"/>
    <w:rsid w:val="001A1EAF"/>
    <w:rsid w:val="001A2376"/>
    <w:rsid w:val="001A37A3"/>
    <w:rsid w:val="001A67BF"/>
    <w:rsid w:val="001D14C5"/>
    <w:rsid w:val="001D2FE9"/>
    <w:rsid w:val="001E0C50"/>
    <w:rsid w:val="001E280A"/>
    <w:rsid w:val="001F3DF5"/>
    <w:rsid w:val="00211675"/>
    <w:rsid w:val="00211E8C"/>
    <w:rsid w:val="00215FED"/>
    <w:rsid w:val="0022035B"/>
    <w:rsid w:val="002233BA"/>
    <w:rsid w:val="00233F03"/>
    <w:rsid w:val="00236CAC"/>
    <w:rsid w:val="00241D66"/>
    <w:rsid w:val="00242ABB"/>
    <w:rsid w:val="002602F9"/>
    <w:rsid w:val="0026092D"/>
    <w:rsid w:val="00261473"/>
    <w:rsid w:val="00274600"/>
    <w:rsid w:val="00282EC9"/>
    <w:rsid w:val="00283C9D"/>
    <w:rsid w:val="00284E01"/>
    <w:rsid w:val="00287CE2"/>
    <w:rsid w:val="002901A3"/>
    <w:rsid w:val="00293148"/>
    <w:rsid w:val="00293F9C"/>
    <w:rsid w:val="002B07C3"/>
    <w:rsid w:val="002B1A5D"/>
    <w:rsid w:val="002B5480"/>
    <w:rsid w:val="002B7EC1"/>
    <w:rsid w:val="002C4B4E"/>
    <w:rsid w:val="002C5B85"/>
    <w:rsid w:val="002D1202"/>
    <w:rsid w:val="002D23C3"/>
    <w:rsid w:val="002D33D4"/>
    <w:rsid w:val="002D454F"/>
    <w:rsid w:val="002D7CAD"/>
    <w:rsid w:val="002E2EEF"/>
    <w:rsid w:val="002E35F2"/>
    <w:rsid w:val="002F28C4"/>
    <w:rsid w:val="002F4ACA"/>
    <w:rsid w:val="002F5411"/>
    <w:rsid w:val="003006FC"/>
    <w:rsid w:val="00302E8C"/>
    <w:rsid w:val="00304B92"/>
    <w:rsid w:val="0031234F"/>
    <w:rsid w:val="003165DE"/>
    <w:rsid w:val="00316995"/>
    <w:rsid w:val="00316A71"/>
    <w:rsid w:val="00326F01"/>
    <w:rsid w:val="00355D09"/>
    <w:rsid w:val="00355DB7"/>
    <w:rsid w:val="00357735"/>
    <w:rsid w:val="00360862"/>
    <w:rsid w:val="00361FD2"/>
    <w:rsid w:val="00364E74"/>
    <w:rsid w:val="003730E3"/>
    <w:rsid w:val="00374D85"/>
    <w:rsid w:val="00376DD1"/>
    <w:rsid w:val="003771FC"/>
    <w:rsid w:val="00380173"/>
    <w:rsid w:val="00380630"/>
    <w:rsid w:val="003842C3"/>
    <w:rsid w:val="003878D8"/>
    <w:rsid w:val="003969C0"/>
    <w:rsid w:val="003A14BA"/>
    <w:rsid w:val="003B40A8"/>
    <w:rsid w:val="003C2597"/>
    <w:rsid w:val="003C4476"/>
    <w:rsid w:val="003C6188"/>
    <w:rsid w:val="003D22AE"/>
    <w:rsid w:val="003D44C4"/>
    <w:rsid w:val="003D7532"/>
    <w:rsid w:val="003E5771"/>
    <w:rsid w:val="003E5D43"/>
    <w:rsid w:val="003E72ED"/>
    <w:rsid w:val="003F627F"/>
    <w:rsid w:val="00405FDA"/>
    <w:rsid w:val="0041233A"/>
    <w:rsid w:val="004136FD"/>
    <w:rsid w:val="00417E5D"/>
    <w:rsid w:val="00420B9E"/>
    <w:rsid w:val="0042346B"/>
    <w:rsid w:val="00424A93"/>
    <w:rsid w:val="00431C64"/>
    <w:rsid w:val="00433373"/>
    <w:rsid w:val="004363F4"/>
    <w:rsid w:val="00446585"/>
    <w:rsid w:val="00451680"/>
    <w:rsid w:val="0045261E"/>
    <w:rsid w:val="00465FCC"/>
    <w:rsid w:val="00467AB7"/>
    <w:rsid w:val="00482BC6"/>
    <w:rsid w:val="0049543B"/>
    <w:rsid w:val="004A4D72"/>
    <w:rsid w:val="004A7C2E"/>
    <w:rsid w:val="004B0227"/>
    <w:rsid w:val="004B401E"/>
    <w:rsid w:val="004B45B2"/>
    <w:rsid w:val="004B5A33"/>
    <w:rsid w:val="004B5AD6"/>
    <w:rsid w:val="004B6702"/>
    <w:rsid w:val="004B73A5"/>
    <w:rsid w:val="004C019F"/>
    <w:rsid w:val="004C3CB7"/>
    <w:rsid w:val="004D6E1C"/>
    <w:rsid w:val="004E61BE"/>
    <w:rsid w:val="004F1330"/>
    <w:rsid w:val="00510AEB"/>
    <w:rsid w:val="00517908"/>
    <w:rsid w:val="00520557"/>
    <w:rsid w:val="005234E8"/>
    <w:rsid w:val="00524DE0"/>
    <w:rsid w:val="005361DF"/>
    <w:rsid w:val="00540F1B"/>
    <w:rsid w:val="00546749"/>
    <w:rsid w:val="0055031C"/>
    <w:rsid w:val="00551222"/>
    <w:rsid w:val="00553222"/>
    <w:rsid w:val="0055466A"/>
    <w:rsid w:val="00554DD6"/>
    <w:rsid w:val="00560D32"/>
    <w:rsid w:val="005615B2"/>
    <w:rsid w:val="00561658"/>
    <w:rsid w:val="00584A76"/>
    <w:rsid w:val="0059046D"/>
    <w:rsid w:val="005918BA"/>
    <w:rsid w:val="005B2072"/>
    <w:rsid w:val="005B6AE2"/>
    <w:rsid w:val="005C368C"/>
    <w:rsid w:val="005E1B41"/>
    <w:rsid w:val="005E5C7B"/>
    <w:rsid w:val="005F3DF5"/>
    <w:rsid w:val="005F402C"/>
    <w:rsid w:val="005F4DA9"/>
    <w:rsid w:val="00600142"/>
    <w:rsid w:val="00602D31"/>
    <w:rsid w:val="006068BD"/>
    <w:rsid w:val="006079CF"/>
    <w:rsid w:val="00607F38"/>
    <w:rsid w:val="006168CF"/>
    <w:rsid w:val="0061743B"/>
    <w:rsid w:val="0062495B"/>
    <w:rsid w:val="006252ED"/>
    <w:rsid w:val="0062779E"/>
    <w:rsid w:val="00630EE9"/>
    <w:rsid w:val="00632985"/>
    <w:rsid w:val="00635A34"/>
    <w:rsid w:val="0065282A"/>
    <w:rsid w:val="00653055"/>
    <w:rsid w:val="00653134"/>
    <w:rsid w:val="00655AB4"/>
    <w:rsid w:val="006564C2"/>
    <w:rsid w:val="006727C7"/>
    <w:rsid w:val="006858F6"/>
    <w:rsid w:val="006943AE"/>
    <w:rsid w:val="0069506A"/>
    <w:rsid w:val="006B3480"/>
    <w:rsid w:val="006C4CE2"/>
    <w:rsid w:val="006C72D7"/>
    <w:rsid w:val="006D57CB"/>
    <w:rsid w:val="006E454F"/>
    <w:rsid w:val="006F22B5"/>
    <w:rsid w:val="006F59E8"/>
    <w:rsid w:val="006F6B74"/>
    <w:rsid w:val="00701ED3"/>
    <w:rsid w:val="007059CE"/>
    <w:rsid w:val="007155BC"/>
    <w:rsid w:val="00715A1A"/>
    <w:rsid w:val="007160C4"/>
    <w:rsid w:val="0072289D"/>
    <w:rsid w:val="007261CB"/>
    <w:rsid w:val="007264E5"/>
    <w:rsid w:val="00730C2B"/>
    <w:rsid w:val="0074214B"/>
    <w:rsid w:val="00742D81"/>
    <w:rsid w:val="00743EB3"/>
    <w:rsid w:val="007507AF"/>
    <w:rsid w:val="00751A56"/>
    <w:rsid w:val="00754CC9"/>
    <w:rsid w:val="007605A3"/>
    <w:rsid w:val="00762F87"/>
    <w:rsid w:val="00775306"/>
    <w:rsid w:val="00777D8C"/>
    <w:rsid w:val="00783F0A"/>
    <w:rsid w:val="00784673"/>
    <w:rsid w:val="00790D40"/>
    <w:rsid w:val="00791D9E"/>
    <w:rsid w:val="007B07ED"/>
    <w:rsid w:val="007B67EE"/>
    <w:rsid w:val="007C095C"/>
    <w:rsid w:val="007C0E96"/>
    <w:rsid w:val="007C30C4"/>
    <w:rsid w:val="007C36AA"/>
    <w:rsid w:val="007C4B00"/>
    <w:rsid w:val="007D38AB"/>
    <w:rsid w:val="007F375B"/>
    <w:rsid w:val="0080055D"/>
    <w:rsid w:val="008014F7"/>
    <w:rsid w:val="00810B06"/>
    <w:rsid w:val="00815190"/>
    <w:rsid w:val="00815EF3"/>
    <w:rsid w:val="00820A13"/>
    <w:rsid w:val="00820BAE"/>
    <w:rsid w:val="00833B8C"/>
    <w:rsid w:val="00845E63"/>
    <w:rsid w:val="00854A38"/>
    <w:rsid w:val="00864D63"/>
    <w:rsid w:val="0087140D"/>
    <w:rsid w:val="00885C00"/>
    <w:rsid w:val="008905C4"/>
    <w:rsid w:val="0089185D"/>
    <w:rsid w:val="00896592"/>
    <w:rsid w:val="008A0F7A"/>
    <w:rsid w:val="008A3C31"/>
    <w:rsid w:val="008A6DC1"/>
    <w:rsid w:val="008B1C85"/>
    <w:rsid w:val="008B3155"/>
    <w:rsid w:val="008B53F8"/>
    <w:rsid w:val="008B758C"/>
    <w:rsid w:val="008B7D61"/>
    <w:rsid w:val="008C189D"/>
    <w:rsid w:val="008C72DE"/>
    <w:rsid w:val="008D499B"/>
    <w:rsid w:val="008D5134"/>
    <w:rsid w:val="008E5B02"/>
    <w:rsid w:val="008E60F0"/>
    <w:rsid w:val="008F2A7E"/>
    <w:rsid w:val="009031D4"/>
    <w:rsid w:val="00903E1E"/>
    <w:rsid w:val="009124C1"/>
    <w:rsid w:val="00920254"/>
    <w:rsid w:val="00923D04"/>
    <w:rsid w:val="009319F0"/>
    <w:rsid w:val="00932617"/>
    <w:rsid w:val="00937733"/>
    <w:rsid w:val="00943D71"/>
    <w:rsid w:val="009553F8"/>
    <w:rsid w:val="0095579D"/>
    <w:rsid w:val="00964E59"/>
    <w:rsid w:val="00970124"/>
    <w:rsid w:val="0099440A"/>
    <w:rsid w:val="009956A4"/>
    <w:rsid w:val="009A65BB"/>
    <w:rsid w:val="009B27E0"/>
    <w:rsid w:val="009B3FDB"/>
    <w:rsid w:val="009B6373"/>
    <w:rsid w:val="009C0D6D"/>
    <w:rsid w:val="009E1E15"/>
    <w:rsid w:val="009E3EC5"/>
    <w:rsid w:val="009F4CE9"/>
    <w:rsid w:val="00A00381"/>
    <w:rsid w:val="00A042AF"/>
    <w:rsid w:val="00A0476A"/>
    <w:rsid w:val="00A0697B"/>
    <w:rsid w:val="00A06F27"/>
    <w:rsid w:val="00A102EF"/>
    <w:rsid w:val="00A239E7"/>
    <w:rsid w:val="00A2448C"/>
    <w:rsid w:val="00A26ABB"/>
    <w:rsid w:val="00A35C62"/>
    <w:rsid w:val="00A411AF"/>
    <w:rsid w:val="00A457B6"/>
    <w:rsid w:val="00A469D9"/>
    <w:rsid w:val="00A46AD3"/>
    <w:rsid w:val="00A47669"/>
    <w:rsid w:val="00A503D8"/>
    <w:rsid w:val="00A6156C"/>
    <w:rsid w:val="00A63D87"/>
    <w:rsid w:val="00A66579"/>
    <w:rsid w:val="00A87588"/>
    <w:rsid w:val="00A910C2"/>
    <w:rsid w:val="00A9126B"/>
    <w:rsid w:val="00AA4D7F"/>
    <w:rsid w:val="00AB6992"/>
    <w:rsid w:val="00AB6ADB"/>
    <w:rsid w:val="00AB7945"/>
    <w:rsid w:val="00AC454E"/>
    <w:rsid w:val="00AC504C"/>
    <w:rsid w:val="00AC7011"/>
    <w:rsid w:val="00AD7C72"/>
    <w:rsid w:val="00AE0465"/>
    <w:rsid w:val="00AF383D"/>
    <w:rsid w:val="00B01383"/>
    <w:rsid w:val="00B04422"/>
    <w:rsid w:val="00B211DD"/>
    <w:rsid w:val="00B230C5"/>
    <w:rsid w:val="00B242DA"/>
    <w:rsid w:val="00B24BE2"/>
    <w:rsid w:val="00B27E1C"/>
    <w:rsid w:val="00B30A3D"/>
    <w:rsid w:val="00B37332"/>
    <w:rsid w:val="00B4168F"/>
    <w:rsid w:val="00B43E2A"/>
    <w:rsid w:val="00B47904"/>
    <w:rsid w:val="00B656EC"/>
    <w:rsid w:val="00B71658"/>
    <w:rsid w:val="00B97974"/>
    <w:rsid w:val="00BA326A"/>
    <w:rsid w:val="00BB0E04"/>
    <w:rsid w:val="00BB21A6"/>
    <w:rsid w:val="00BB2B0E"/>
    <w:rsid w:val="00BB63D7"/>
    <w:rsid w:val="00BC259F"/>
    <w:rsid w:val="00BC56FA"/>
    <w:rsid w:val="00BD0709"/>
    <w:rsid w:val="00BD0F4C"/>
    <w:rsid w:val="00BD1A0C"/>
    <w:rsid w:val="00BE0724"/>
    <w:rsid w:val="00BE7105"/>
    <w:rsid w:val="00BF31A9"/>
    <w:rsid w:val="00BF5EBB"/>
    <w:rsid w:val="00C03A12"/>
    <w:rsid w:val="00C04131"/>
    <w:rsid w:val="00C24F52"/>
    <w:rsid w:val="00C270C5"/>
    <w:rsid w:val="00C271F3"/>
    <w:rsid w:val="00C27F10"/>
    <w:rsid w:val="00C31836"/>
    <w:rsid w:val="00C336DC"/>
    <w:rsid w:val="00C372CC"/>
    <w:rsid w:val="00C40A17"/>
    <w:rsid w:val="00C40EE1"/>
    <w:rsid w:val="00C47CB3"/>
    <w:rsid w:val="00C56C46"/>
    <w:rsid w:val="00C61D0F"/>
    <w:rsid w:val="00C65D3B"/>
    <w:rsid w:val="00C66112"/>
    <w:rsid w:val="00C6618D"/>
    <w:rsid w:val="00C70A71"/>
    <w:rsid w:val="00C801D2"/>
    <w:rsid w:val="00C81A37"/>
    <w:rsid w:val="00C85B7B"/>
    <w:rsid w:val="00C92B8C"/>
    <w:rsid w:val="00C94AD8"/>
    <w:rsid w:val="00C95D72"/>
    <w:rsid w:val="00C95F09"/>
    <w:rsid w:val="00CA039C"/>
    <w:rsid w:val="00CA5870"/>
    <w:rsid w:val="00CA68FB"/>
    <w:rsid w:val="00CB3AAD"/>
    <w:rsid w:val="00CB47D7"/>
    <w:rsid w:val="00CB6CB9"/>
    <w:rsid w:val="00CC1A7E"/>
    <w:rsid w:val="00CC5F4E"/>
    <w:rsid w:val="00CC72E3"/>
    <w:rsid w:val="00CE6261"/>
    <w:rsid w:val="00CF1866"/>
    <w:rsid w:val="00D12F39"/>
    <w:rsid w:val="00D23F25"/>
    <w:rsid w:val="00D468B1"/>
    <w:rsid w:val="00D540E1"/>
    <w:rsid w:val="00D56C14"/>
    <w:rsid w:val="00D57E0E"/>
    <w:rsid w:val="00D61C4A"/>
    <w:rsid w:val="00D67AA6"/>
    <w:rsid w:val="00D7591A"/>
    <w:rsid w:val="00D86DC8"/>
    <w:rsid w:val="00D87B78"/>
    <w:rsid w:val="00D906BF"/>
    <w:rsid w:val="00D92CAD"/>
    <w:rsid w:val="00D9408E"/>
    <w:rsid w:val="00D95367"/>
    <w:rsid w:val="00D96BF7"/>
    <w:rsid w:val="00DA7A95"/>
    <w:rsid w:val="00DA7D57"/>
    <w:rsid w:val="00DB249F"/>
    <w:rsid w:val="00DB6FE3"/>
    <w:rsid w:val="00DC62A6"/>
    <w:rsid w:val="00DC69F8"/>
    <w:rsid w:val="00DC7055"/>
    <w:rsid w:val="00DD6B4F"/>
    <w:rsid w:val="00DF0336"/>
    <w:rsid w:val="00DF24F5"/>
    <w:rsid w:val="00E01990"/>
    <w:rsid w:val="00E043F1"/>
    <w:rsid w:val="00E140A2"/>
    <w:rsid w:val="00E146EC"/>
    <w:rsid w:val="00E17BB6"/>
    <w:rsid w:val="00E2240F"/>
    <w:rsid w:val="00E42036"/>
    <w:rsid w:val="00E4331A"/>
    <w:rsid w:val="00E46AC4"/>
    <w:rsid w:val="00E51B44"/>
    <w:rsid w:val="00E527DA"/>
    <w:rsid w:val="00E6195A"/>
    <w:rsid w:val="00E62D00"/>
    <w:rsid w:val="00E6444F"/>
    <w:rsid w:val="00E801B6"/>
    <w:rsid w:val="00E87650"/>
    <w:rsid w:val="00E87D97"/>
    <w:rsid w:val="00E93403"/>
    <w:rsid w:val="00E9680D"/>
    <w:rsid w:val="00EB597B"/>
    <w:rsid w:val="00EC2290"/>
    <w:rsid w:val="00ED0209"/>
    <w:rsid w:val="00ED1929"/>
    <w:rsid w:val="00ED2D9C"/>
    <w:rsid w:val="00ED5AAE"/>
    <w:rsid w:val="00EE1256"/>
    <w:rsid w:val="00EE370E"/>
    <w:rsid w:val="00EE4BC7"/>
    <w:rsid w:val="00EE69CE"/>
    <w:rsid w:val="00EF2B86"/>
    <w:rsid w:val="00F042E4"/>
    <w:rsid w:val="00F071F1"/>
    <w:rsid w:val="00F078C1"/>
    <w:rsid w:val="00F10458"/>
    <w:rsid w:val="00F126CC"/>
    <w:rsid w:val="00F12EFA"/>
    <w:rsid w:val="00F17DAC"/>
    <w:rsid w:val="00F318A6"/>
    <w:rsid w:val="00F370B3"/>
    <w:rsid w:val="00F37529"/>
    <w:rsid w:val="00F415DB"/>
    <w:rsid w:val="00F45D00"/>
    <w:rsid w:val="00F52425"/>
    <w:rsid w:val="00F7023B"/>
    <w:rsid w:val="00F71151"/>
    <w:rsid w:val="00F72F96"/>
    <w:rsid w:val="00F75308"/>
    <w:rsid w:val="00F76060"/>
    <w:rsid w:val="00F870A0"/>
    <w:rsid w:val="00F9260C"/>
    <w:rsid w:val="00FA7292"/>
    <w:rsid w:val="00FC0432"/>
    <w:rsid w:val="00FD17FC"/>
    <w:rsid w:val="00FD320E"/>
    <w:rsid w:val="00FD7D5A"/>
    <w:rsid w:val="00FF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982A-AAA8-4E3A-BC75-D97FDB92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22</Pages>
  <Words>6440</Words>
  <Characters>36712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USER</cp:lastModifiedBy>
  <cp:revision>105</cp:revision>
  <cp:lastPrinted>2015-04-16T11:45:00Z</cp:lastPrinted>
  <dcterms:created xsi:type="dcterms:W3CDTF">2014-07-11T05:05:00Z</dcterms:created>
  <dcterms:modified xsi:type="dcterms:W3CDTF">2015-05-26T06:42:00Z</dcterms:modified>
</cp:coreProperties>
</file>